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Times New Roman" w:hAnsi="Times New Roman" w:eastAsia="黑体" w:cs="黑体"/>
          <w:sz w:val="30"/>
          <w:szCs w:val="30"/>
        </w:rPr>
      </w:pPr>
      <w:r>
        <w:rPr>
          <w:rFonts w:hint="eastAsia" w:ascii="Times New Roman" w:hAnsi="Times New Roman" w:eastAsia="黑体" w:cs="黑体"/>
          <w:sz w:val="30"/>
          <w:szCs w:val="30"/>
        </w:rPr>
        <w:t>附件</w:t>
      </w:r>
    </w:p>
    <w:p>
      <w:pPr>
        <w:spacing w:line="600" w:lineRule="exact"/>
        <w:rPr>
          <w:rFonts w:hint="eastAsia" w:ascii="Times New Roman" w:hAnsi="Times New Roman" w:eastAsia="仿宋_GB2312" w:cs="仿宋_GB2312"/>
          <w:sz w:val="30"/>
          <w:szCs w:val="30"/>
        </w:rPr>
      </w:pPr>
    </w:p>
    <w:p>
      <w:pPr>
        <w:spacing w:line="600" w:lineRule="exact"/>
        <w:jc w:val="center"/>
        <w:rPr>
          <w:rFonts w:hint="eastAsia" w:ascii="Times New Roman" w:hAnsi="Times New Roman" w:eastAsia="方正小标宋简体" w:cs="方正小标宋简体"/>
          <w:sz w:val="42"/>
          <w:szCs w:val="42"/>
        </w:rPr>
      </w:pPr>
      <w:r>
        <w:rPr>
          <w:rFonts w:hint="eastAsia" w:ascii="Times New Roman" w:hAnsi="Times New Roman" w:eastAsia="方正小标宋简体" w:cs="方正小标宋简体"/>
          <w:sz w:val="42"/>
          <w:szCs w:val="42"/>
        </w:rPr>
        <w:t>包头市推进养老服务发展领导小组</w:t>
      </w:r>
    </w:p>
    <w:p>
      <w:pPr>
        <w:spacing w:line="600" w:lineRule="exact"/>
        <w:rPr>
          <w:rFonts w:hint="eastAsia" w:ascii="Times New Roman" w:hAnsi="Times New Roman" w:eastAsia="仿宋_GB2312" w:cs="仿宋_GB2312"/>
          <w:sz w:val="30"/>
          <w:szCs w:val="30"/>
        </w:rPr>
      </w:pPr>
    </w:p>
    <w:p>
      <w:pPr>
        <w:spacing w:line="600" w:lineRule="exact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 xml:space="preserve">    组  长：王秀莲  副市长</w:t>
      </w:r>
    </w:p>
    <w:p>
      <w:pPr>
        <w:spacing w:line="600" w:lineRule="exact"/>
        <w:ind w:firstLine="600" w:firstLineChars="200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副组长：刘清义  市政府副秘书长</w:t>
      </w:r>
    </w:p>
    <w:p>
      <w:pPr>
        <w:spacing w:line="600" w:lineRule="exact"/>
        <w:ind w:firstLine="600" w:firstLineChars="200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 xml:space="preserve">        云  港  市民政局局长</w:t>
      </w:r>
    </w:p>
    <w:p>
      <w:pPr>
        <w:spacing w:line="600" w:lineRule="exact"/>
        <w:ind w:firstLine="600" w:firstLineChars="200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成  员：裴志忠  市委编办副主任</w:t>
      </w:r>
    </w:p>
    <w:p>
      <w:pPr>
        <w:spacing w:line="600" w:lineRule="exact"/>
        <w:ind w:firstLine="1800" w:firstLineChars="600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许竹媛  团市委副书记</w:t>
      </w:r>
    </w:p>
    <w:p>
      <w:pPr>
        <w:spacing w:line="600" w:lineRule="exact"/>
        <w:ind w:firstLine="1800" w:firstLineChars="600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魏建龙  市残联副理事长</w:t>
      </w:r>
    </w:p>
    <w:p>
      <w:pPr>
        <w:spacing w:line="600" w:lineRule="exact"/>
        <w:ind w:firstLine="600" w:firstLineChars="200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 xml:space="preserve">        于  河  市红十字会副会长</w:t>
      </w:r>
    </w:p>
    <w:p>
      <w:pPr>
        <w:spacing w:line="600" w:lineRule="exact"/>
        <w:ind w:firstLine="1800" w:firstLineChars="600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李长茂  昆区副区长</w:t>
      </w:r>
    </w:p>
    <w:p>
      <w:pPr>
        <w:spacing w:line="600" w:lineRule="exact"/>
        <w:ind w:firstLine="1800" w:firstLineChars="600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李文霞  青山区副区长</w:t>
      </w:r>
    </w:p>
    <w:p>
      <w:pPr>
        <w:spacing w:line="600" w:lineRule="exact"/>
        <w:ind w:firstLine="1800" w:firstLineChars="600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李广乐  东河区副区长</w:t>
      </w:r>
    </w:p>
    <w:p>
      <w:pPr>
        <w:spacing w:line="600" w:lineRule="exact"/>
        <w:ind w:firstLine="1800" w:firstLineChars="600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王  卉  九原区副区长</w:t>
      </w:r>
    </w:p>
    <w:p>
      <w:pPr>
        <w:spacing w:line="600" w:lineRule="exact"/>
        <w:ind w:firstLine="1800" w:firstLineChars="600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李  祥  石拐区副区长</w:t>
      </w:r>
    </w:p>
    <w:p>
      <w:pPr>
        <w:spacing w:line="600" w:lineRule="exact"/>
        <w:ind w:firstLine="1800" w:firstLineChars="600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武志强  白云矿区副区长</w:t>
      </w:r>
    </w:p>
    <w:p>
      <w:pPr>
        <w:spacing w:line="600" w:lineRule="exact"/>
        <w:ind w:firstLine="1800" w:firstLineChars="600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强  威  土右旗副旗长</w:t>
      </w:r>
    </w:p>
    <w:p>
      <w:pPr>
        <w:spacing w:line="600" w:lineRule="exact"/>
        <w:ind w:firstLine="1800" w:firstLineChars="600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格日勒  达茂旗副旗长</w:t>
      </w:r>
    </w:p>
    <w:p>
      <w:pPr>
        <w:spacing w:line="600" w:lineRule="exact"/>
        <w:ind w:firstLine="1800" w:firstLineChars="600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刘世明  固阳县副县长</w:t>
      </w:r>
    </w:p>
    <w:p>
      <w:pPr>
        <w:spacing w:line="600" w:lineRule="exact"/>
        <w:ind w:firstLine="1800" w:firstLineChars="600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张孝荣  稀土高新区管委会副主任</w:t>
      </w:r>
    </w:p>
    <w:p>
      <w:pPr>
        <w:spacing w:line="600" w:lineRule="exact"/>
        <w:ind w:firstLine="1800" w:firstLineChars="600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闫建平  市发改委副主任</w:t>
      </w:r>
    </w:p>
    <w:p>
      <w:pPr>
        <w:spacing w:line="600" w:lineRule="exact"/>
        <w:ind w:firstLine="1800" w:firstLineChars="600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刘小荣  市教育局副局长</w:t>
      </w:r>
    </w:p>
    <w:p>
      <w:pPr>
        <w:spacing w:line="600" w:lineRule="exact"/>
        <w:ind w:firstLine="1800" w:firstLineChars="600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王秀仁  市科技局副局长</w:t>
      </w:r>
    </w:p>
    <w:p>
      <w:pPr>
        <w:spacing w:line="600" w:lineRule="exact"/>
        <w:ind w:firstLine="1800" w:firstLineChars="600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王俊峰  市工信局副局长</w:t>
      </w:r>
    </w:p>
    <w:p>
      <w:pPr>
        <w:spacing w:line="600" w:lineRule="exact"/>
        <w:ind w:firstLine="1800" w:firstLineChars="600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葛  强  市公安局副局长</w:t>
      </w:r>
    </w:p>
    <w:p>
      <w:pPr>
        <w:spacing w:line="600" w:lineRule="exact"/>
        <w:ind w:firstLine="1800" w:firstLineChars="600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王丽萍  市民政局调研员</w:t>
      </w:r>
    </w:p>
    <w:p>
      <w:pPr>
        <w:spacing w:line="600" w:lineRule="exact"/>
        <w:ind w:firstLine="1800" w:firstLineChars="600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奇跃成  市财政局副局长</w:t>
      </w:r>
    </w:p>
    <w:p>
      <w:pPr>
        <w:spacing w:line="600" w:lineRule="exact"/>
        <w:ind w:firstLine="1800" w:firstLineChars="600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王宏用  市人社局党组成员、就业局局长</w:t>
      </w:r>
    </w:p>
    <w:p>
      <w:pPr>
        <w:spacing w:line="600" w:lineRule="exact"/>
        <w:ind w:firstLine="1800" w:firstLineChars="600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马小龙  市自然资源局副局长</w:t>
      </w:r>
    </w:p>
    <w:p>
      <w:pPr>
        <w:spacing w:line="600" w:lineRule="exact"/>
        <w:ind w:firstLine="1800" w:firstLineChars="600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徐海翔  市住建局副调研员</w:t>
      </w:r>
    </w:p>
    <w:p>
      <w:pPr>
        <w:spacing w:line="600" w:lineRule="exact"/>
        <w:ind w:firstLine="1800" w:firstLineChars="600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高海荣  市生态环境局副局长</w:t>
      </w:r>
    </w:p>
    <w:p>
      <w:pPr>
        <w:spacing w:line="600" w:lineRule="exact"/>
        <w:ind w:firstLine="1800" w:firstLineChars="600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特木勒  市商务局副局长</w:t>
      </w:r>
    </w:p>
    <w:p>
      <w:pPr>
        <w:spacing w:line="600" w:lineRule="exact"/>
        <w:ind w:firstLine="1800" w:firstLineChars="600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张喜义  市文旅广电局副局长</w:t>
      </w:r>
    </w:p>
    <w:p>
      <w:pPr>
        <w:spacing w:line="600" w:lineRule="exact"/>
        <w:ind w:firstLine="1800" w:firstLineChars="600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王晓菲  市卫健委副调研员</w:t>
      </w:r>
    </w:p>
    <w:p>
      <w:pPr>
        <w:spacing w:line="600" w:lineRule="exact"/>
        <w:ind w:firstLine="1800" w:firstLineChars="600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樊全荣  市政府国资委副主任</w:t>
      </w:r>
    </w:p>
    <w:p>
      <w:pPr>
        <w:spacing w:line="600" w:lineRule="exact"/>
        <w:ind w:firstLine="1800" w:firstLineChars="600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冯生成  市市场监管局副局长</w:t>
      </w:r>
    </w:p>
    <w:p>
      <w:pPr>
        <w:spacing w:line="600" w:lineRule="exact"/>
        <w:ind w:firstLine="1800" w:firstLineChars="600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 xml:space="preserve">刘  云  市应急管理局副调研员      </w:t>
      </w:r>
    </w:p>
    <w:p>
      <w:pPr>
        <w:spacing w:line="600" w:lineRule="exact"/>
        <w:ind w:firstLine="1800" w:firstLineChars="600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王立新  市扶贫办副主任</w:t>
      </w:r>
    </w:p>
    <w:p>
      <w:pPr>
        <w:spacing w:line="600" w:lineRule="exact"/>
        <w:ind w:firstLine="1800" w:firstLineChars="600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张喜婵  市医保局副调研员</w:t>
      </w:r>
    </w:p>
    <w:p>
      <w:pPr>
        <w:spacing w:line="600" w:lineRule="exact"/>
        <w:ind w:firstLine="1800" w:firstLineChars="600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赵玉荣  市税务局副局长</w:t>
      </w:r>
    </w:p>
    <w:p>
      <w:pPr>
        <w:spacing w:line="600" w:lineRule="exact"/>
        <w:ind w:firstLine="1800" w:firstLineChars="600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付  鹏  市消防救援支队副支队长</w:t>
      </w:r>
    </w:p>
    <w:p>
      <w:pPr>
        <w:spacing w:line="600" w:lineRule="exact"/>
        <w:ind w:firstLine="1800" w:firstLineChars="600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王海军  包头银保监分局副局长</w:t>
      </w:r>
    </w:p>
    <w:p>
      <w:pPr>
        <w:spacing w:line="600" w:lineRule="exact"/>
        <w:ind w:firstLine="1800" w:firstLineChars="600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胡利明  人行包头市中心支行副行长</w:t>
      </w:r>
    </w:p>
    <w:p>
      <w:pPr>
        <w:tabs>
          <w:tab w:val="left" w:pos="540"/>
        </w:tabs>
        <w:spacing w:line="600" w:lineRule="exact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 xml:space="preserve">    领导小组下设办公室，设在市民政局，办公室主任由市民政局调研员王丽萍兼任。办公室负责领导小组的日常工作，协调各地区、部门共同做好养老服务工作，督促检查养老服务任务落实具体工作。</w:t>
      </w:r>
    </w:p>
    <w:p>
      <w:pPr>
        <w:spacing w:line="600" w:lineRule="exact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 xml:space="preserve">    今后，除市领导外，其他人员如有变动，由领导小组自行调整，市政府办公室不再另行发文。</w:t>
      </w:r>
    </w:p>
    <w:p>
      <w:pPr>
        <w:spacing w:line="600" w:lineRule="exact"/>
        <w:rPr>
          <w:rFonts w:hint="eastAsia" w:ascii="Times New Roman" w:hAnsi="Times New Roman" w:eastAsia="仿宋_GB2312" w:cs="仿宋_GB2312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50E48"/>
    <w:rsid w:val="14E5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2019-12-23T08:24:00Z</dcterms:created>
  <dc:creator>乌云毕力格</dc:creator>
  <cp:lastModifiedBy>乌云毕力格</cp:lastModifiedBy>
  <dcterms:modified xsi:type="dcterms:W3CDTF">2019-12-23T08:25:30Z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